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4a7c54f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3bc64cb7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eddac8c34632" /><Relationship Type="http://schemas.openxmlformats.org/officeDocument/2006/relationships/numbering" Target="/word/numbering.xml" Id="R5bf85bf78e234d60" /><Relationship Type="http://schemas.openxmlformats.org/officeDocument/2006/relationships/settings" Target="/word/settings.xml" Id="Rea1aecde445b436b" /><Relationship Type="http://schemas.openxmlformats.org/officeDocument/2006/relationships/image" Target="/word/media/56d5ff66-cec7-4411-9468-599d8c3696f9.png" Id="R35a3bc64cb7f40c6" /></Relationships>
</file>