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feab57dac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667753949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Ulaszewo,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b1e67a89d4211" /><Relationship Type="http://schemas.openxmlformats.org/officeDocument/2006/relationships/numbering" Target="/word/numbering.xml" Id="Rf535d7b3fdd141b6" /><Relationship Type="http://schemas.openxmlformats.org/officeDocument/2006/relationships/settings" Target="/word/settings.xml" Id="Rb184efdc3b174c98" /><Relationship Type="http://schemas.openxmlformats.org/officeDocument/2006/relationships/image" Target="/word/media/79ef43fe-6261-4d73-ae12-11582cf21fb7.png" Id="R35d667753949444a" /></Relationships>
</file>