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0ede3c2b4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598edbe99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Uniejow,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f0192baf54b30" /><Relationship Type="http://schemas.openxmlformats.org/officeDocument/2006/relationships/numbering" Target="/word/numbering.xml" Id="R0dd72490c5864ea9" /><Relationship Type="http://schemas.openxmlformats.org/officeDocument/2006/relationships/settings" Target="/word/settings.xml" Id="Rc5152e80207343f1" /><Relationship Type="http://schemas.openxmlformats.org/officeDocument/2006/relationships/image" Target="/word/media/3e15594b-84ea-4c99-8220-01bea01c5bef.png" Id="Ra1c598edbe99467c" /></Relationships>
</file>