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9ca03f4d9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43556d079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Urszulewo,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53c43e4b7455a" /><Relationship Type="http://schemas.openxmlformats.org/officeDocument/2006/relationships/numbering" Target="/word/numbering.xml" Id="R23ce2b85dcf64a26" /><Relationship Type="http://schemas.openxmlformats.org/officeDocument/2006/relationships/settings" Target="/word/settings.xml" Id="R13a5ebdf00324d4e" /><Relationship Type="http://schemas.openxmlformats.org/officeDocument/2006/relationships/image" Target="/word/media/d8e645a2-624c-400a-ae87-0c5b264af145.png" Id="Rb0f43556d0794d0e" /></Relationships>
</file>