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81eb16c3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63e1233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e21426f54ac6" /><Relationship Type="http://schemas.openxmlformats.org/officeDocument/2006/relationships/numbering" Target="/word/numbering.xml" Id="Rc5962e50c4104c85" /><Relationship Type="http://schemas.openxmlformats.org/officeDocument/2006/relationships/settings" Target="/word/settings.xml" Id="R1642139f25ca4a39" /><Relationship Type="http://schemas.openxmlformats.org/officeDocument/2006/relationships/image" Target="/word/media/bb16af1c-8e16-4506-b981-c76f776ed967.png" Id="R02a763e123364ef8" /></Relationships>
</file>