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63d30d4e5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b723e0d62e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Uzdziejek,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36a6ec9ed42f2" /><Relationship Type="http://schemas.openxmlformats.org/officeDocument/2006/relationships/numbering" Target="/word/numbering.xml" Id="Rb5b1c4810fa94a78" /><Relationship Type="http://schemas.openxmlformats.org/officeDocument/2006/relationships/settings" Target="/word/settings.xml" Id="R95b3cd66921d4036" /><Relationship Type="http://schemas.openxmlformats.org/officeDocument/2006/relationships/image" Target="/word/media/5497b1c9-78c0-42bc-9597-c47fbe9ff0f3.png" Id="R44b723e0d62e482c" /></Relationships>
</file>