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67c42c11547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bbfa17786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Uzyki,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86096a9534c67" /><Relationship Type="http://schemas.openxmlformats.org/officeDocument/2006/relationships/numbering" Target="/word/numbering.xml" Id="Rf51b3aac02d44a5b" /><Relationship Type="http://schemas.openxmlformats.org/officeDocument/2006/relationships/settings" Target="/word/settings.xml" Id="R344fbd9d401c4d34" /><Relationship Type="http://schemas.openxmlformats.org/officeDocument/2006/relationships/image" Target="/word/media/c27bf1b2-62a6-4b95-a7df-adddd4af333e.png" Id="Rd7cbbfa1778645f4" /></Relationships>
</file>