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f2e6c793e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0d475807a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 Ruda,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003bd60404044" /><Relationship Type="http://schemas.openxmlformats.org/officeDocument/2006/relationships/numbering" Target="/word/numbering.xml" Id="R50630fe4c10d41f0" /><Relationship Type="http://schemas.openxmlformats.org/officeDocument/2006/relationships/settings" Target="/word/settings.xml" Id="R5fc6573b9a754f03" /><Relationship Type="http://schemas.openxmlformats.org/officeDocument/2006/relationships/image" Target="/word/media/aef586ff-a043-44e4-b646-4fe2ae78d13f.png" Id="R6b00d475807a4087" /></Relationships>
</file>