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3faed98c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47156b8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Wargocin,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118da37343cd" /><Relationship Type="http://schemas.openxmlformats.org/officeDocument/2006/relationships/numbering" Target="/word/numbering.xml" Id="R2c5e173727b449b9" /><Relationship Type="http://schemas.openxmlformats.org/officeDocument/2006/relationships/settings" Target="/word/settings.xml" Id="R63e1cbbb24b24c07" /><Relationship Type="http://schemas.openxmlformats.org/officeDocument/2006/relationships/image" Target="/word/media/e77bc375-a8d7-47f5-8045-2462d714e87b.png" Id="Rd1d047156b8f4a6e" /></Relationships>
</file>