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ad1eea98a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e5841e720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d6421393c42ac" /><Relationship Type="http://schemas.openxmlformats.org/officeDocument/2006/relationships/numbering" Target="/word/numbering.xml" Id="R8c940059fd0c46eb" /><Relationship Type="http://schemas.openxmlformats.org/officeDocument/2006/relationships/settings" Target="/word/settings.xml" Id="Rea271a605b504fdd" /><Relationship Type="http://schemas.openxmlformats.org/officeDocument/2006/relationships/image" Target="/word/media/59b95718-e365-4f97-bc94-b84b38ce38b4.png" Id="Reb6e5841e7204452" /></Relationships>
</file>