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834b49e58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8007a72c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f3e2612644b01" /><Relationship Type="http://schemas.openxmlformats.org/officeDocument/2006/relationships/numbering" Target="/word/numbering.xml" Id="Rccdb52575f4c4db2" /><Relationship Type="http://schemas.openxmlformats.org/officeDocument/2006/relationships/settings" Target="/word/settings.xml" Id="R749448bd31894008" /><Relationship Type="http://schemas.openxmlformats.org/officeDocument/2006/relationships/image" Target="/word/media/16a06790-1c1f-470b-ae7f-ed3e025ea407.png" Id="Rc518007a72cc4f3a" /></Relationships>
</file>