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0209d9340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f0379a228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Wasosz,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a6ae82cc48e2" /><Relationship Type="http://schemas.openxmlformats.org/officeDocument/2006/relationships/numbering" Target="/word/numbering.xml" Id="Rbc28824f43714f7e" /><Relationship Type="http://schemas.openxmlformats.org/officeDocument/2006/relationships/settings" Target="/word/settings.xml" Id="Rd1c4c109033e4b88" /><Relationship Type="http://schemas.openxmlformats.org/officeDocument/2006/relationships/image" Target="/word/media/6ca1f2b3-3f16-4653-a721-f73e2a281cdc.png" Id="R91ef0379a2284736" /></Relationships>
</file>