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5a1a97152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2a961b7eb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Widoradz Gory,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68218df8e42cf" /><Relationship Type="http://schemas.openxmlformats.org/officeDocument/2006/relationships/numbering" Target="/word/numbering.xml" Id="R86bc4f04d3ab429f" /><Relationship Type="http://schemas.openxmlformats.org/officeDocument/2006/relationships/settings" Target="/word/settings.xml" Id="R518978aebf5544db" /><Relationship Type="http://schemas.openxmlformats.org/officeDocument/2006/relationships/image" Target="/word/media/d03f2233-195d-49a0-8a77-67a445605aa8.png" Id="R3d22a961b7eb4d21" /></Relationships>
</file>