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9c198b358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95f017f5e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Wielka Nieszawka,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4099c830a46dd" /><Relationship Type="http://schemas.openxmlformats.org/officeDocument/2006/relationships/numbering" Target="/word/numbering.xml" Id="Rae9823f7eff24a3e" /><Relationship Type="http://schemas.openxmlformats.org/officeDocument/2006/relationships/settings" Target="/word/settings.xml" Id="R21d3415881d745d7" /><Relationship Type="http://schemas.openxmlformats.org/officeDocument/2006/relationships/image" Target="/word/media/811f6122-a89a-47bd-9293-45eb5539193e.png" Id="R8db95f017f5e4950" /></Relationships>
</file>