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592f7dda0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6da3e17ed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Wielogora,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3fca3e1114906" /><Relationship Type="http://schemas.openxmlformats.org/officeDocument/2006/relationships/numbering" Target="/word/numbering.xml" Id="R500ed8ec8ccf4a66" /><Relationship Type="http://schemas.openxmlformats.org/officeDocument/2006/relationships/settings" Target="/word/settings.xml" Id="Rda9360ad0e0c40b8" /><Relationship Type="http://schemas.openxmlformats.org/officeDocument/2006/relationships/image" Target="/word/media/03906f10-c6a1-4c7d-a167-9b69884d5efb.png" Id="Rc536da3e17ed448d" /></Relationships>
</file>