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c876133c2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3ad51a1a8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485a470a94d26" /><Relationship Type="http://schemas.openxmlformats.org/officeDocument/2006/relationships/numbering" Target="/word/numbering.xml" Id="R59ca41d870044d9d" /><Relationship Type="http://schemas.openxmlformats.org/officeDocument/2006/relationships/settings" Target="/word/settings.xml" Id="R517b42e658c349a1" /><Relationship Type="http://schemas.openxmlformats.org/officeDocument/2006/relationships/image" Target="/word/media/5494f82a-85f0-4729-84b7-bccacc47dabf.png" Id="R2af3ad51a1a8485e" /></Relationships>
</file>