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ca9db6d8a840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9910869eec46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Windorf,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026a75d00246a9" /><Relationship Type="http://schemas.openxmlformats.org/officeDocument/2006/relationships/numbering" Target="/word/numbering.xml" Id="Rfb59f4d3bd5243e1" /><Relationship Type="http://schemas.openxmlformats.org/officeDocument/2006/relationships/settings" Target="/word/settings.xml" Id="Rb600eb18a3a146d3" /><Relationship Type="http://schemas.openxmlformats.org/officeDocument/2006/relationships/image" Target="/word/media/294bac18-6299-4d70-8dd4-dd3ff10b6afd.png" Id="R3b9910869eec46ba" /></Relationships>
</file>