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ccef6a0ad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34f0562d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Wislinka,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de63de064d34" /><Relationship Type="http://schemas.openxmlformats.org/officeDocument/2006/relationships/numbering" Target="/word/numbering.xml" Id="R4c96f41c620a4d76" /><Relationship Type="http://schemas.openxmlformats.org/officeDocument/2006/relationships/settings" Target="/word/settings.xml" Id="R285cd904352c4a32" /><Relationship Type="http://schemas.openxmlformats.org/officeDocument/2006/relationships/image" Target="/word/media/c3426fc7-c4e1-4f9d-9e44-3f85afdb55f3.png" Id="Rf8134f0562d945e8" /></Relationships>
</file>