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1e0118a2f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2940e9c17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Wisniewka,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e04669bfc4de1" /><Relationship Type="http://schemas.openxmlformats.org/officeDocument/2006/relationships/numbering" Target="/word/numbering.xml" Id="R8fd73b04f993412d" /><Relationship Type="http://schemas.openxmlformats.org/officeDocument/2006/relationships/settings" Target="/word/settings.xml" Id="Rb32c1586692f4aff" /><Relationship Type="http://schemas.openxmlformats.org/officeDocument/2006/relationships/image" Target="/word/media/d0e0ca1b-a12d-4ea3-944f-d592bd1006f8.png" Id="R5662940e9c1745b0" /></Relationships>
</file>