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9c0e19010742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4b92a9a0ca4f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Wodzymin,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077eb2dcd44aa2" /><Relationship Type="http://schemas.openxmlformats.org/officeDocument/2006/relationships/numbering" Target="/word/numbering.xml" Id="Rfd5a92194bf0478c" /><Relationship Type="http://schemas.openxmlformats.org/officeDocument/2006/relationships/settings" Target="/word/settings.xml" Id="Rdb7261a8587b4c25" /><Relationship Type="http://schemas.openxmlformats.org/officeDocument/2006/relationships/image" Target="/word/media/541d31c7-a52f-414c-bae5-4fbe81c0fb7b.png" Id="R684b92a9a0ca4f8b" /></Relationships>
</file>