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312e3b030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5ad9d9959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Bachorna,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85b939c324087" /><Relationship Type="http://schemas.openxmlformats.org/officeDocument/2006/relationships/numbering" Target="/word/numbering.xml" Id="R4a316ab36e6443aa" /><Relationship Type="http://schemas.openxmlformats.org/officeDocument/2006/relationships/settings" Target="/word/settings.xml" Id="Rc861e923ea8b4878" /><Relationship Type="http://schemas.openxmlformats.org/officeDocument/2006/relationships/image" Target="/word/media/c788ab5b-8211-4ce6-a6eb-1086b040ad01.png" Id="Rb5b5ad9d99594bf7" /></Relationships>
</file>