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9b4a548f6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f2a44c17c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Blakowa,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b1a7e14564446" /><Relationship Type="http://schemas.openxmlformats.org/officeDocument/2006/relationships/numbering" Target="/word/numbering.xml" Id="Rc2c0aafdf6a646d0" /><Relationship Type="http://schemas.openxmlformats.org/officeDocument/2006/relationships/settings" Target="/word/settings.xml" Id="R3d94be50c0a0482a" /><Relationship Type="http://schemas.openxmlformats.org/officeDocument/2006/relationships/image" Target="/word/media/f026d7ec-01a2-4604-8ef9-da557138cdbb.png" Id="Re41f2a44c17c444a" /></Relationships>
</file>