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da18c09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8eb72a2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Bobrowska,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c52d10ca4191" /><Relationship Type="http://schemas.openxmlformats.org/officeDocument/2006/relationships/numbering" Target="/word/numbering.xml" Id="R9c20e302e6404f33" /><Relationship Type="http://schemas.openxmlformats.org/officeDocument/2006/relationships/settings" Target="/word/settings.xml" Id="R244dc44831724ce0" /><Relationship Type="http://schemas.openxmlformats.org/officeDocument/2006/relationships/image" Target="/word/media/3243cd20-1b04-4f3d-b3c0-a70b40a8bb00.png" Id="R81b58eb72a294bf9" /></Relationships>
</file>