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4ff88645f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fa37236d4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Laska,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ae217bdd04633" /><Relationship Type="http://schemas.openxmlformats.org/officeDocument/2006/relationships/numbering" Target="/word/numbering.xml" Id="R3971dd2e1c56456e" /><Relationship Type="http://schemas.openxmlformats.org/officeDocument/2006/relationships/settings" Target="/word/settings.xml" Id="R5b43282b08844464" /><Relationship Type="http://schemas.openxmlformats.org/officeDocument/2006/relationships/image" Target="/word/media/17d721ce-5e13-491c-9a0b-c830381798aa.png" Id="Rb69fa37236d445dc" /></Relationships>
</file>