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a903a00ce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437a6eec7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Lokotowa,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36cea1cbb4b42" /><Relationship Type="http://schemas.openxmlformats.org/officeDocument/2006/relationships/numbering" Target="/word/numbering.xml" Id="R960f3e452eef4b30" /><Relationship Type="http://schemas.openxmlformats.org/officeDocument/2006/relationships/settings" Target="/word/settings.xml" Id="R72c50bd28d7e45f4" /><Relationship Type="http://schemas.openxmlformats.org/officeDocument/2006/relationships/image" Target="/word/media/6422b5c6-dbac-4b62-af83-7c3a24b60840.png" Id="R0f7437a6eec7408d" /></Relationships>
</file>