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77558c42a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6be7e04f3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Ociecka,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e5dd766ba4c5d" /><Relationship Type="http://schemas.openxmlformats.org/officeDocument/2006/relationships/numbering" Target="/word/numbering.xml" Id="Re02ff993d08d49f7" /><Relationship Type="http://schemas.openxmlformats.org/officeDocument/2006/relationships/settings" Target="/word/settings.xml" Id="Ra0681112fcc34e24" /><Relationship Type="http://schemas.openxmlformats.org/officeDocument/2006/relationships/image" Target="/word/media/d7f09d95-5ca3-4ca5-81ec-c6e0e241bee2.png" Id="R8d26be7e04f3427f" /></Relationships>
</file>