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c28c9b1b0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7715d4759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Pekoszewska,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03ac79a4b4ac8" /><Relationship Type="http://schemas.openxmlformats.org/officeDocument/2006/relationships/numbering" Target="/word/numbering.xml" Id="R7d41dfe29b3949e7" /><Relationship Type="http://schemas.openxmlformats.org/officeDocument/2006/relationships/settings" Target="/word/settings.xml" Id="Rf8fb486622cf457d" /><Relationship Type="http://schemas.openxmlformats.org/officeDocument/2006/relationships/image" Target="/word/media/387b23af-63af-4e6b-b11b-e9c3e0cddc70.png" Id="Rdf07715d47594bd8" /></Relationships>
</file>