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9e372725c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a28499c2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Przedmiejska,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4dc380d664ee5" /><Relationship Type="http://schemas.openxmlformats.org/officeDocument/2006/relationships/numbering" Target="/word/numbering.xml" Id="R376683f2e1c84f25" /><Relationship Type="http://schemas.openxmlformats.org/officeDocument/2006/relationships/settings" Target="/word/settings.xml" Id="Re7dde672e5a94e2f" /><Relationship Type="http://schemas.openxmlformats.org/officeDocument/2006/relationships/image" Target="/word/media/e864dbf3-40f0-4854-b2b5-5c42aca747d7.png" Id="Rc8da28499c244d29" /></Relationships>
</file>