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bc462d2f6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462b2adb0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Studzianska,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6a656a34e40a8" /><Relationship Type="http://schemas.openxmlformats.org/officeDocument/2006/relationships/numbering" Target="/word/numbering.xml" Id="Rff63e73b08494241" /><Relationship Type="http://schemas.openxmlformats.org/officeDocument/2006/relationships/settings" Target="/word/settings.xml" Id="R9165a8c59b1e47b2" /><Relationship Type="http://schemas.openxmlformats.org/officeDocument/2006/relationships/image" Target="/word/media/c4a9fac0-0cff-4cc7-a1a1-54b89797fcc1.png" Id="R3c4462b2adb043d6" /></Relationships>
</file>