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469b813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a4cbf8f9b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Wolica Uchanska,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f29705374dc8" /><Relationship Type="http://schemas.openxmlformats.org/officeDocument/2006/relationships/numbering" Target="/word/numbering.xml" Id="R639c763ca6a447bb" /><Relationship Type="http://schemas.openxmlformats.org/officeDocument/2006/relationships/settings" Target="/word/settings.xml" Id="R20239c17e33c4138" /><Relationship Type="http://schemas.openxmlformats.org/officeDocument/2006/relationships/image" Target="/word/media/e4202362-58b1-4999-bdf5-dabf73c18dc2.png" Id="Rd5fa4cbf8f9b4918" /></Relationships>
</file>