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5c56de932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bb2741f73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Dobrynska,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0baad99614a6d" /><Relationship Type="http://schemas.openxmlformats.org/officeDocument/2006/relationships/numbering" Target="/word/numbering.xml" Id="Rec423dcc2070495b" /><Relationship Type="http://schemas.openxmlformats.org/officeDocument/2006/relationships/settings" Target="/word/settings.xml" Id="Re86f90bdfa054544" /><Relationship Type="http://schemas.openxmlformats.org/officeDocument/2006/relationships/image" Target="/word/media/fd8fe7ab-f8b9-4b10-8b6a-44c9a7e29ba0.png" Id="R54ebb2741f7342cf" /></Relationships>
</file>