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17016126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ece7410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Lipowa,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36c3006f54be5" /><Relationship Type="http://schemas.openxmlformats.org/officeDocument/2006/relationships/numbering" Target="/word/numbering.xml" Id="R5d3416df22be47e1" /><Relationship Type="http://schemas.openxmlformats.org/officeDocument/2006/relationships/settings" Target="/word/settings.xml" Id="R4a8539ae056840e7" /><Relationship Type="http://schemas.openxmlformats.org/officeDocument/2006/relationships/image" Target="/word/media/8fd63173-8d88-4fe9-bcc4-10aa1038e413.png" Id="Rddbbece74107412b" /></Relationships>
</file>