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11237b2e2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d32da2dba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Ogryzkowa,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731e9b1294e1a" /><Relationship Type="http://schemas.openxmlformats.org/officeDocument/2006/relationships/numbering" Target="/word/numbering.xml" Id="R501ab487fe6149e7" /><Relationship Type="http://schemas.openxmlformats.org/officeDocument/2006/relationships/settings" Target="/word/settings.xml" Id="R45c03852c371413a" /><Relationship Type="http://schemas.openxmlformats.org/officeDocument/2006/relationships/image" Target="/word/media/9ce8e9f3-f525-43d0-9af0-0a5b949adc76.png" Id="R19ad32da2dba474c" /></Relationships>
</file>