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b8e3b28c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170ec83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Wolominek,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58f6201384d06" /><Relationship Type="http://schemas.openxmlformats.org/officeDocument/2006/relationships/numbering" Target="/word/numbering.xml" Id="R3f1b6caab630489d" /><Relationship Type="http://schemas.openxmlformats.org/officeDocument/2006/relationships/settings" Target="/word/settings.xml" Id="Rcb646587f1f142e0" /><Relationship Type="http://schemas.openxmlformats.org/officeDocument/2006/relationships/image" Target="/word/media/8202deec-d146-4d85-9f31-b87771e4dac6.png" Id="R41bf170ec83940c6" /></Relationships>
</file>