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b9811f80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6b2bf6007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Woloszki,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6951be36d449d" /><Relationship Type="http://schemas.openxmlformats.org/officeDocument/2006/relationships/numbering" Target="/word/numbering.xml" Id="Rb2ec1df5b8304a6d" /><Relationship Type="http://schemas.openxmlformats.org/officeDocument/2006/relationships/settings" Target="/word/settings.xml" Id="Rd43fc60c4ba34412" /><Relationship Type="http://schemas.openxmlformats.org/officeDocument/2006/relationships/image" Target="/word/media/808d31ef-ef4f-40c3-97fa-50a06c7283d5.png" Id="R1646b2bf600745c9" /></Relationships>
</file>