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80fb4bac5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bf5794ed7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Wolynce Kolonia,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7db7fc9604d84" /><Relationship Type="http://schemas.openxmlformats.org/officeDocument/2006/relationships/numbering" Target="/word/numbering.xml" Id="R2edcfdf08018477c" /><Relationship Type="http://schemas.openxmlformats.org/officeDocument/2006/relationships/settings" Target="/word/settings.xml" Id="R6bf1678f25da4a0d" /><Relationship Type="http://schemas.openxmlformats.org/officeDocument/2006/relationships/image" Target="/word/media/896d5f85-25bb-4570-aa75-570cfdfb8213.png" Id="R9f4bf5794ed741da" /></Relationships>
</file>