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46b5208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18b63b41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Wrocen,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ed0159c4e4891" /><Relationship Type="http://schemas.openxmlformats.org/officeDocument/2006/relationships/numbering" Target="/word/numbering.xml" Id="R803b6b331feb42a4" /><Relationship Type="http://schemas.openxmlformats.org/officeDocument/2006/relationships/settings" Target="/word/settings.xml" Id="R3d16c31168fc466c" /><Relationship Type="http://schemas.openxmlformats.org/officeDocument/2006/relationships/image" Target="/word/media/edee5f2b-14ca-4771-9a59-16dd586ff19d.png" Id="R4d818b63b4114a33" /></Relationships>
</file>