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a1481e49b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e338a3652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Wyczerpy,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37e16cdcd4acb" /><Relationship Type="http://schemas.openxmlformats.org/officeDocument/2006/relationships/numbering" Target="/word/numbering.xml" Id="Rbe9bdf57f404451c" /><Relationship Type="http://schemas.openxmlformats.org/officeDocument/2006/relationships/settings" Target="/word/settings.xml" Id="R80d12e1b7c384809" /><Relationship Type="http://schemas.openxmlformats.org/officeDocument/2006/relationships/image" Target="/word/media/f7e75664-7f93-45bc-af04-1dcb53795d7a.png" Id="R62fe338a36524347" /></Relationships>
</file>