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5aa7b571d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fc9a0ca59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Wydorowo,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c52e6133f4d10" /><Relationship Type="http://schemas.openxmlformats.org/officeDocument/2006/relationships/numbering" Target="/word/numbering.xml" Id="R19f389e6827b4fea" /><Relationship Type="http://schemas.openxmlformats.org/officeDocument/2006/relationships/settings" Target="/word/settings.xml" Id="R2efe970eb6c447ae" /><Relationship Type="http://schemas.openxmlformats.org/officeDocument/2006/relationships/image" Target="/word/media/a4278662-27dd-4599-8782-5f5f2f8367eb.png" Id="R33efc9a0ca594d7b" /></Relationships>
</file>