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e0d7fa4eb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12c9f566c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1c5e32f8c4f78" /><Relationship Type="http://schemas.openxmlformats.org/officeDocument/2006/relationships/numbering" Target="/word/numbering.xml" Id="R4da05ebdfa194452" /><Relationship Type="http://schemas.openxmlformats.org/officeDocument/2006/relationships/settings" Target="/word/settings.xml" Id="R0168dac0c8dd4600" /><Relationship Type="http://schemas.openxmlformats.org/officeDocument/2006/relationships/image" Target="/word/media/e4025ff3-cfa8-4f81-b10d-a2fac8296b5d.png" Id="R5cb12c9f566c4e72" /></Relationships>
</file>