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5f8a2782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de8c1fe8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7d7ce7df649ec" /><Relationship Type="http://schemas.openxmlformats.org/officeDocument/2006/relationships/numbering" Target="/word/numbering.xml" Id="Rf9cfed79605841b4" /><Relationship Type="http://schemas.openxmlformats.org/officeDocument/2006/relationships/settings" Target="/word/settings.xml" Id="R8e72d55746374664" /><Relationship Type="http://schemas.openxmlformats.org/officeDocument/2006/relationships/image" Target="/word/media/90589336-b70c-4d1a-9027-37c43daaa594.png" Id="R65eade8c1fe8446e" /></Relationships>
</file>