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eb8a9e4f8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f7d559cae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Wyrebiska,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1a2157fe44ca5" /><Relationship Type="http://schemas.openxmlformats.org/officeDocument/2006/relationships/numbering" Target="/word/numbering.xml" Id="R9ea4dc419be24f2f" /><Relationship Type="http://schemas.openxmlformats.org/officeDocument/2006/relationships/settings" Target="/word/settings.xml" Id="R115b4a6445624499" /><Relationship Type="http://schemas.openxmlformats.org/officeDocument/2006/relationships/image" Target="/word/media/54703909-21dd-4aff-b1e3-8ea62041d566.png" Id="R6d9f7d559cae4e4a" /></Relationships>
</file>