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2b4d12f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896cffc6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4cad2dba848c1" /><Relationship Type="http://schemas.openxmlformats.org/officeDocument/2006/relationships/numbering" Target="/word/numbering.xml" Id="R1c5aad36f1d74e25" /><Relationship Type="http://schemas.openxmlformats.org/officeDocument/2006/relationships/settings" Target="/word/settings.xml" Id="Refb2347346b34a12" /><Relationship Type="http://schemas.openxmlformats.org/officeDocument/2006/relationships/image" Target="/word/media/04fdec10-ebd6-40ac-97e7-1382519347ea.png" Id="R19f1896cffc641b4" /></Relationships>
</file>