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23917c5f3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b5621b039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Wyszyna Falkowska,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4b20a3b0543bb" /><Relationship Type="http://schemas.openxmlformats.org/officeDocument/2006/relationships/numbering" Target="/word/numbering.xml" Id="Rb92a465bfc0849f1" /><Relationship Type="http://schemas.openxmlformats.org/officeDocument/2006/relationships/settings" Target="/word/settings.xml" Id="Rcfb613c3fa7e4837" /><Relationship Type="http://schemas.openxmlformats.org/officeDocument/2006/relationships/image" Target="/word/media/3bcfa0bb-e94a-4e66-ae0c-774215dc1639.png" Id="R538b5621b0394ac0" /></Relationships>
</file>