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0725e64c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3ba38deb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Wyzarne,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3e24d912f485e" /><Relationship Type="http://schemas.openxmlformats.org/officeDocument/2006/relationships/numbering" Target="/word/numbering.xml" Id="Rbe4cdb1da2e6459b" /><Relationship Type="http://schemas.openxmlformats.org/officeDocument/2006/relationships/settings" Target="/word/settings.xml" Id="R1281b4fd89b54175" /><Relationship Type="http://schemas.openxmlformats.org/officeDocument/2006/relationships/image" Target="/word/media/463fd6c0-4632-4ef9-92c1-5bd93289a74e.png" Id="Rc6b3ba38deb7451e" /></Relationships>
</file>