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f4d4ecca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84195cc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35ca30ae146fb" /><Relationship Type="http://schemas.openxmlformats.org/officeDocument/2006/relationships/numbering" Target="/word/numbering.xml" Id="Rd51eb8b9b6ae4a95" /><Relationship Type="http://schemas.openxmlformats.org/officeDocument/2006/relationships/settings" Target="/word/settings.xml" Id="Ra662a4e9ea0c4c45" /><Relationship Type="http://schemas.openxmlformats.org/officeDocument/2006/relationships/image" Target="/word/media/a0f17fa9-73c9-4802-a016-1d48998da8a9.png" Id="R2fe684195cc04f97" /></Relationships>
</file>