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f66daf816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4f73f792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38b2a0b9a4322" /><Relationship Type="http://schemas.openxmlformats.org/officeDocument/2006/relationships/numbering" Target="/word/numbering.xml" Id="Rb922939e2612466d" /><Relationship Type="http://schemas.openxmlformats.org/officeDocument/2006/relationships/settings" Target="/word/settings.xml" Id="R64c8b32eb08d47d1" /><Relationship Type="http://schemas.openxmlformats.org/officeDocument/2006/relationships/image" Target="/word/media/d4d45f58-5882-4c8c-9e3e-de2e12223d74.png" Id="Rd924f73f792c457a" /></Relationships>
</file>