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cdf9f20d8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c18046c8e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Zagrudzie,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25280e99c4d60" /><Relationship Type="http://schemas.openxmlformats.org/officeDocument/2006/relationships/numbering" Target="/word/numbering.xml" Id="Rbb15c67dffb44cd6" /><Relationship Type="http://schemas.openxmlformats.org/officeDocument/2006/relationships/settings" Target="/word/settings.xml" Id="R0e83d4d7a2494179" /><Relationship Type="http://schemas.openxmlformats.org/officeDocument/2006/relationships/image" Target="/word/media/b8e5ed75-74f0-4434-8d4d-18f11f911c40.png" Id="R863c18046c8e4f7f" /></Relationships>
</file>