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cf532883f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3af4da40b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Zahutyn,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86ae549114693" /><Relationship Type="http://schemas.openxmlformats.org/officeDocument/2006/relationships/numbering" Target="/word/numbering.xml" Id="Rb73e774b548f428f" /><Relationship Type="http://schemas.openxmlformats.org/officeDocument/2006/relationships/settings" Target="/word/settings.xml" Id="R4870e284b45b4e22" /><Relationship Type="http://schemas.openxmlformats.org/officeDocument/2006/relationships/image" Target="/word/media/3732907c-8a4e-4b88-9de6-a6aa46501840.png" Id="R8cf3af4da40b4a2c" /></Relationships>
</file>