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6f4ba9dc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ef2ab5df6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Zajaczkowice,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e1dbc9cc4880" /><Relationship Type="http://schemas.openxmlformats.org/officeDocument/2006/relationships/numbering" Target="/word/numbering.xml" Id="R0f6f8d5a67584f68" /><Relationship Type="http://schemas.openxmlformats.org/officeDocument/2006/relationships/settings" Target="/word/settings.xml" Id="R1e9c0e7ec1a0487f" /><Relationship Type="http://schemas.openxmlformats.org/officeDocument/2006/relationships/image" Target="/word/media/a0407be0-9fe3-4265-8ac5-f577d1d5de84.png" Id="R174ef2ab5df649b9" /></Relationships>
</file>